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51FF17C" w14:textId="77777777" w:rsidR="00367853" w:rsidRPr="00367853" w:rsidRDefault="00367853" w:rsidP="00367853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 Black" w:eastAsia="Times New Roman" w:hAnsi="Arial Black" w:cs="Times New Roman"/>
          <w:b/>
          <w:bCs/>
          <w:kern w:val="36"/>
          <w:sz w:val="36"/>
          <w:szCs w:val="24"/>
          <w:lang w:val="en-US" w:eastAsia="ru-RU"/>
        </w:rPr>
      </w:pPr>
      <w:r>
        <w:rPr>
          <w:rFonts w:ascii="Arial Black" w:eastAsia="Times New Roman" w:hAnsi="Arial Black" w:cs="Times New Roman"/>
          <w:b/>
          <w:bCs/>
          <w:kern w:val="36"/>
          <w:sz w:val="36"/>
          <w:szCs w:val="24"/>
          <w:lang w:eastAsia="ru-RU"/>
        </w:rPr>
        <w:t xml:space="preserve">Очиститель нагара </w:t>
      </w:r>
      <w:r>
        <w:rPr>
          <w:rFonts w:ascii="Arial Black" w:eastAsia="Times New Roman" w:hAnsi="Arial Black" w:cs="Times New Roman"/>
          <w:b/>
          <w:bCs/>
          <w:kern w:val="36"/>
          <w:sz w:val="36"/>
          <w:szCs w:val="24"/>
          <w:lang w:eastAsia="ru-RU"/>
        </w:rPr>
        <w:t>РЧС</w:t>
      </w:r>
      <w:bookmarkStart w:id="0" w:name="_GoBack"/>
      <w:bookmarkEnd w:id="0"/>
    </w:p>
    <w:p w14:paraId="457FFDAF" w14:textId="77777777" w:rsidR="00367853" w:rsidRDefault="00367853" w:rsidP="00367853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 Black" w:eastAsia="Times New Roman" w:hAnsi="Arial Black" w:cs="Times New Roman"/>
          <w:b/>
          <w:bCs/>
          <w:kern w:val="36"/>
          <w:sz w:val="36"/>
          <w:szCs w:val="24"/>
          <w:lang w:eastAsia="ru-RU"/>
        </w:rPr>
      </w:pPr>
      <w:r>
        <w:rPr>
          <w:rFonts w:ascii="Arial Black" w:eastAsia="Times New Roman" w:hAnsi="Arial Black" w:cs="Times New Roman"/>
          <w:b/>
          <w:bCs/>
          <w:kern w:val="36"/>
          <w:sz w:val="36"/>
          <w:szCs w:val="24"/>
          <w:lang w:eastAsia="ru-RU"/>
        </w:rPr>
        <w:t>(раствор для чистки стволов от нагара)</w:t>
      </w:r>
    </w:p>
    <w:p w14:paraId="5A340208" w14:textId="77777777" w:rsidR="00367853" w:rsidRPr="00AF2FB7" w:rsidRDefault="00367853" w:rsidP="00367853">
      <w:pPr>
        <w:shd w:val="clear" w:color="auto" w:fill="FFFFFF"/>
        <w:spacing w:before="100" w:beforeAutospacing="1" w:after="100" w:afterAutospacing="1" w:line="288" w:lineRule="atLeast"/>
        <w:outlineLvl w:val="0"/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</w:pPr>
      <w:r w:rsidRPr="00AF2FB7"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  <w:t>(</w:t>
      </w:r>
      <w:r>
        <w:rPr>
          <w:rFonts w:ascii="Arial" w:eastAsia="Times New Roman" w:hAnsi="Arial" w:cs="Arial"/>
          <w:b/>
          <w:bCs/>
          <w:kern w:val="36"/>
          <w:sz w:val="24"/>
          <w:szCs w:val="42"/>
          <w:lang w:eastAsia="ru-RU"/>
        </w:rPr>
        <w:t>аналог</w:t>
      </w:r>
      <w:r w:rsidRPr="00AF2FB7"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42"/>
          <w:lang w:eastAsia="ru-RU"/>
        </w:rPr>
        <w:t>материала</w:t>
      </w:r>
      <w:r w:rsidRPr="00AF2FB7"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  <w:t>Bore</w:t>
      </w:r>
      <w:r w:rsidRPr="00AF2FB7"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  <w:t>Tech</w:t>
      </w:r>
      <w:r w:rsidRPr="00AF2FB7"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  <w:t>C</w:t>
      </w:r>
      <w:r w:rsidRPr="00AF2FB7"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  <w:t xml:space="preserve">4 </w:t>
      </w:r>
      <w:r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  <w:t>CARBON</w:t>
      </w:r>
      <w:r w:rsidRPr="00AF2FB7"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  <w:t xml:space="preserve"> </w:t>
      </w:r>
      <w:r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  <w:t>REMOVER</w:t>
      </w:r>
      <w:r w:rsidRPr="00AF2FB7">
        <w:rPr>
          <w:rFonts w:ascii="Arial" w:eastAsia="Times New Roman" w:hAnsi="Arial" w:cs="Arial"/>
          <w:b/>
          <w:bCs/>
          <w:kern w:val="36"/>
          <w:sz w:val="24"/>
          <w:szCs w:val="42"/>
          <w:lang w:val="en-US" w:eastAsia="ru-RU"/>
        </w:rPr>
        <w:t>)</w:t>
      </w:r>
    </w:p>
    <w:p w14:paraId="183ED67C" w14:textId="77777777" w:rsidR="00367853" w:rsidRDefault="00367853" w:rsidP="00367853">
      <w:pPr>
        <w:shd w:val="clear" w:color="auto" w:fill="FFFFFF"/>
        <w:spacing w:after="0" w:line="288" w:lineRule="atLeast"/>
        <w:outlineLvl w:val="0"/>
        <w:rPr>
          <w:rFonts w:ascii="Arial Black" w:eastAsia="Times New Roman" w:hAnsi="Arial Black" w:cs="Times New Roman"/>
          <w:b/>
          <w:bCs/>
          <w:kern w:val="36"/>
          <w:sz w:val="24"/>
          <w:szCs w:val="42"/>
          <w:u w:val="single"/>
          <w:lang w:eastAsia="ru-RU"/>
        </w:rPr>
      </w:pPr>
      <w:r>
        <w:rPr>
          <w:rFonts w:ascii="Arial Black" w:eastAsia="Times New Roman" w:hAnsi="Arial Black" w:cs="Times New Roman"/>
          <w:b/>
          <w:bCs/>
          <w:kern w:val="36"/>
          <w:sz w:val="24"/>
          <w:szCs w:val="42"/>
          <w:u w:val="single"/>
          <w:lang w:eastAsia="ru-RU"/>
        </w:rPr>
        <w:t>Описание материала</w:t>
      </w:r>
    </w:p>
    <w:p w14:paraId="3DB703E7" w14:textId="77777777" w:rsidR="00367853" w:rsidRDefault="00367853" w:rsidP="00367853">
      <w:pPr>
        <w:shd w:val="clear" w:color="auto" w:fill="FFFFFF"/>
        <w:spacing w:after="0" w:line="288" w:lineRule="atLeast"/>
        <w:jc w:val="both"/>
        <w:outlineLvl w:val="0"/>
        <w:rPr>
          <w:rFonts w:eastAsia="Times New Roman" w:cs="Times New Roman"/>
          <w:bCs/>
          <w:kern w:val="36"/>
          <w:sz w:val="24"/>
          <w:szCs w:val="42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42"/>
          <w:lang w:eastAsia="ru-RU"/>
        </w:rPr>
        <w:t>Очиститель нагара это современное инновационное химическое средство для очистки стволов оружия от углеродных отложений (порохового нагара).</w:t>
      </w:r>
    </w:p>
    <w:p w14:paraId="311D78E1" w14:textId="77777777" w:rsidR="00367853" w:rsidRDefault="00367853" w:rsidP="00367853">
      <w:pPr>
        <w:shd w:val="clear" w:color="auto" w:fill="FFFFFF"/>
        <w:spacing w:after="0" w:line="288" w:lineRule="atLeast"/>
        <w:jc w:val="both"/>
        <w:outlineLvl w:val="0"/>
        <w:rPr>
          <w:rFonts w:eastAsia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bCs/>
          <w:kern w:val="36"/>
          <w:sz w:val="24"/>
          <w:szCs w:val="42"/>
          <w:lang w:eastAsia="ru-RU"/>
        </w:rPr>
        <w:t xml:space="preserve">Очиститель </w:t>
      </w:r>
      <w:r>
        <w:rPr>
          <w:rFonts w:eastAsia="Times New Roman" w:cs="Times New Roman"/>
          <w:sz w:val="21"/>
          <w:szCs w:val="21"/>
          <w:lang w:eastAsia="ru-RU"/>
        </w:rPr>
        <w:t>отвечает современным строгим требованиям к материалам для очистки стрелкового оружия и является безопасным материалом и не содержащим в своем составе аммиак.</w:t>
      </w:r>
    </w:p>
    <w:p w14:paraId="52B31FE9" w14:textId="77777777" w:rsidR="00367853" w:rsidRDefault="00367853" w:rsidP="00367853">
      <w:pPr>
        <w:shd w:val="clear" w:color="auto" w:fill="FFFFFF"/>
        <w:spacing w:after="0" w:line="288" w:lineRule="atLeast"/>
        <w:jc w:val="both"/>
        <w:outlineLvl w:val="0"/>
        <w:rPr>
          <w:rFonts w:ascii="Times New Roman" w:eastAsia="Times New Roman" w:hAnsi="Times New Roman" w:cs="Times New Roman"/>
          <w:sz w:val="21"/>
          <w:szCs w:val="21"/>
          <w:lang w:eastAsia="ru-RU"/>
        </w:rPr>
      </w:pPr>
      <w:r>
        <w:rPr>
          <w:rFonts w:eastAsia="Times New Roman" w:cs="Times New Roman"/>
          <w:sz w:val="21"/>
          <w:szCs w:val="21"/>
          <w:lang w:eastAsia="ru-RU"/>
        </w:rPr>
        <w:t>Очиститель не содержит органических растворителей и вызывающих коррозию металла компонентов</w:t>
      </w:r>
      <w:r>
        <w:rPr>
          <w:rFonts w:ascii="Times New Roman" w:eastAsia="Times New Roman" w:hAnsi="Times New Roman" w:cs="Times New Roman"/>
          <w:sz w:val="21"/>
          <w:szCs w:val="21"/>
          <w:lang w:eastAsia="ru-RU"/>
        </w:rPr>
        <w:t>.</w:t>
      </w:r>
    </w:p>
    <w:p w14:paraId="3CDC151F" w14:textId="77777777" w:rsidR="00367853" w:rsidRDefault="00367853" w:rsidP="00367853">
      <w:pPr>
        <w:shd w:val="clear" w:color="auto" w:fill="FFFFFF"/>
        <w:spacing w:after="0" w:line="288" w:lineRule="atLeast"/>
        <w:outlineLvl w:val="0"/>
        <w:rPr>
          <w:rFonts w:ascii="Lucida Sans Unicode" w:eastAsia="Times New Roman" w:hAnsi="Lucida Sans Unicode" w:cs="Lucida Sans Unicode"/>
          <w:sz w:val="21"/>
          <w:szCs w:val="21"/>
          <w:lang w:eastAsia="ru-RU"/>
        </w:rPr>
      </w:pPr>
    </w:p>
    <w:p w14:paraId="62231A2E" w14:textId="77777777" w:rsidR="00367853" w:rsidRDefault="00367853" w:rsidP="00367853">
      <w:pPr>
        <w:shd w:val="clear" w:color="auto" w:fill="FFFFFF"/>
        <w:spacing w:after="0" w:line="240" w:lineRule="auto"/>
        <w:jc w:val="both"/>
        <w:rPr>
          <w:rFonts w:ascii="Arial Black" w:eastAsia="Times New Roman" w:hAnsi="Arial Black" w:cs="Lucida Sans Unicode"/>
          <w:sz w:val="24"/>
          <w:szCs w:val="24"/>
          <w:lang w:eastAsia="ru-RU"/>
        </w:rPr>
      </w:pPr>
      <w:r>
        <w:rPr>
          <w:rFonts w:ascii="Arial Black" w:eastAsia="Times New Roman" w:hAnsi="Arial Black" w:cs="Times New Roman"/>
          <w:color w:val="000000"/>
          <w:sz w:val="24"/>
          <w:szCs w:val="24"/>
          <w:u w:val="single"/>
          <w:lang w:eastAsia="ru-RU"/>
        </w:rPr>
        <w:t>Инструкция по применению</w:t>
      </w:r>
    </w:p>
    <w:p w14:paraId="77B04155" w14:textId="77777777" w:rsidR="00367853" w:rsidRPr="00AF2FB7" w:rsidRDefault="00367853" w:rsidP="00367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При помощи шомпола пропустите через ствол поочередно 3-4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патча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, смоченных средством ОЧИСТИТЕЛЬ НАГАРА. Оружие следует чистить только в одном направлении, обычно от казенной части к дульному срезу.</w:t>
      </w:r>
    </w:p>
    <w:p w14:paraId="3FC745ED" w14:textId="77777777" w:rsidR="00367853" w:rsidRPr="006569B3" w:rsidRDefault="00367853" w:rsidP="00367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6569B3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Накрутите на шомпол нейлоновый ершик, смочите его средством ОЧИСТИТЕЛЬ НАГАРА и сделайте от 10 до 15 проходов. </w:t>
      </w:r>
    </w:p>
    <w:p w14:paraId="5AD26C3D" w14:textId="77777777" w:rsidR="00367853" w:rsidRPr="00AF2FB7" w:rsidRDefault="00367853" w:rsidP="00367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>Повторите этап 1 и оставьте ОЧИСТИТЕЛЬ НАГАРА в стволе на 5 - 10 минут.</w:t>
      </w:r>
    </w:p>
    <w:p w14:paraId="558F4384" w14:textId="77777777" w:rsidR="00367853" w:rsidRDefault="00367853" w:rsidP="00367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Прогоните через ствол сухие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патчи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, пока они не будут выходить чистыми.</w:t>
      </w:r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</w:t>
      </w:r>
      <w:r>
        <w:rPr>
          <w:rFonts w:eastAsia="Times New Roman" w:cs="Times New Roman"/>
          <w:color w:val="000000"/>
          <w:sz w:val="24"/>
          <w:szCs w:val="24"/>
          <w:lang w:eastAsia="ru-RU"/>
        </w:rPr>
        <w:t>При необходимости повторите этапы 2-4</w:t>
      </w:r>
    </w:p>
    <w:p w14:paraId="741DF33F" w14:textId="77777777" w:rsidR="00367853" w:rsidRDefault="00367853" w:rsidP="00367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left="0" w:firstLine="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Перед хранением огнестрельного оружия прогоните </w:t>
      </w:r>
      <w:proofErr w:type="spellStart"/>
      <w:r>
        <w:rPr>
          <w:rFonts w:eastAsia="Times New Roman" w:cs="Times New Roman"/>
          <w:color w:val="000000"/>
          <w:sz w:val="24"/>
          <w:szCs w:val="24"/>
          <w:lang w:eastAsia="ru-RU"/>
        </w:rPr>
        <w:t>патч</w:t>
      </w:r>
      <w:proofErr w:type="spellEnd"/>
      <w:r>
        <w:rPr>
          <w:rFonts w:eastAsia="Times New Roman" w:cs="Times New Roman"/>
          <w:color w:val="000000"/>
          <w:sz w:val="24"/>
          <w:szCs w:val="24"/>
          <w:lang w:eastAsia="ru-RU"/>
        </w:rPr>
        <w:t>, смоченный нейтральным маслом</w:t>
      </w:r>
    </w:p>
    <w:p w14:paraId="3C099EFD" w14:textId="77777777" w:rsidR="00367853" w:rsidRDefault="00367853" w:rsidP="00367853">
      <w:pPr>
        <w:pStyle w:val="a3"/>
        <w:numPr>
          <w:ilvl w:val="0"/>
          <w:numId w:val="1"/>
        </w:numPr>
        <w:shd w:val="clear" w:color="auto" w:fill="FFFFFF"/>
        <w:spacing w:after="0" w:line="240" w:lineRule="auto"/>
        <w:ind w:hanging="720"/>
        <w:jc w:val="both"/>
        <w:rPr>
          <w:rFonts w:eastAsia="Times New Roman" w:cs="Times New Roman"/>
          <w:color w:val="000000"/>
          <w:sz w:val="24"/>
          <w:szCs w:val="24"/>
          <w:lang w:eastAsia="ru-RU"/>
        </w:rPr>
      </w:pPr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Перед использованием оружия, наколите сухой </w:t>
      </w:r>
      <w:proofErr w:type="spellStart"/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>патч</w:t>
      </w:r>
      <w:proofErr w:type="spellEnd"/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на </w:t>
      </w:r>
      <w:proofErr w:type="spellStart"/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>вишер</w:t>
      </w:r>
      <w:proofErr w:type="spellEnd"/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 xml:space="preserve"> шомпола и </w:t>
      </w:r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tab/>
        <w:t>прогоните через ствол. Это позволит очистить ствол от случайной грязи, пыли и пр</w:t>
      </w:r>
      <w:r w:rsidRPr="00AF2FB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14:paraId="5825275A" w14:textId="77777777" w:rsidR="00367853" w:rsidRPr="00AF2FB7" w:rsidRDefault="00367853" w:rsidP="0036785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F2FB7">
        <w:rPr>
          <w:rFonts w:eastAsia="Times New Roman" w:cs="Times New Roman"/>
          <w:color w:val="000000"/>
          <w:sz w:val="24"/>
          <w:szCs w:val="24"/>
          <w:lang w:eastAsia="ru-RU"/>
        </w:rPr>
        <w:br/>
      </w:r>
    </w:p>
    <w:p w14:paraId="24638090" w14:textId="77777777" w:rsidR="00367853" w:rsidRDefault="00367853" w:rsidP="00367853">
      <w:pPr>
        <w:pStyle w:val="a3"/>
        <w:shd w:val="clear" w:color="auto" w:fill="FFFFFF"/>
        <w:spacing w:after="0" w:line="240" w:lineRule="auto"/>
        <w:ind w:left="0" w:hanging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14:paraId="1847D820" w14:textId="77777777" w:rsidR="00367853" w:rsidRDefault="00367853" w:rsidP="00367853">
      <w:pPr>
        <w:pStyle w:val="a3"/>
        <w:shd w:val="clear" w:color="auto" w:fill="FFFFFF"/>
        <w:spacing w:after="0" w:line="240" w:lineRule="auto"/>
        <w:ind w:left="0"/>
        <w:jc w:val="both"/>
        <w:rPr>
          <w:rFonts w:ascii="Arial Black" w:eastAsia="Times New Roman" w:hAnsi="Arial Black" w:cs="Lucida Sans Unicode"/>
          <w:szCs w:val="24"/>
          <w:u w:val="single"/>
          <w:lang w:eastAsia="ru-RU"/>
        </w:rPr>
      </w:pPr>
      <w:r>
        <w:rPr>
          <w:rFonts w:ascii="Arial Black" w:eastAsia="Times New Roman" w:hAnsi="Arial Black" w:cs="Times New Roman"/>
          <w:color w:val="000000"/>
          <w:szCs w:val="24"/>
          <w:u w:val="single"/>
          <w:lang w:eastAsia="ru-RU"/>
        </w:rPr>
        <w:t xml:space="preserve">Сроки и условия хранения </w:t>
      </w:r>
    </w:p>
    <w:p w14:paraId="173B05DD" w14:textId="77777777" w:rsidR="00367853" w:rsidRDefault="00367853" w:rsidP="00367853">
      <w:r>
        <w:tab/>
        <w:t>Гарантийный срок хранения</w:t>
      </w:r>
      <w:r>
        <w:tab/>
        <w:t>-</w:t>
      </w:r>
      <w:r>
        <w:tab/>
        <w:t xml:space="preserve">1 год в ненарушенной заводской упаковке. </w:t>
      </w:r>
    </w:p>
    <w:p w14:paraId="4E5CB8A4" w14:textId="77777777" w:rsidR="00367853" w:rsidRDefault="00367853" w:rsidP="00367853">
      <w:r>
        <w:tab/>
        <w:t>Условия хранения</w:t>
      </w:r>
      <w:r>
        <w:tab/>
      </w:r>
      <w:r>
        <w:tab/>
        <w:t>-</w:t>
      </w:r>
      <w:r>
        <w:tab/>
        <w:t xml:space="preserve">в сухом прохладном месте при температуре от 0 до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30 </w:t>
      </w:r>
      <w:r>
        <w:rPr>
          <w:vertAlign w:val="superscript"/>
        </w:rPr>
        <w:t>0</w:t>
      </w:r>
      <w:r>
        <w:t>С.</w:t>
      </w:r>
    </w:p>
    <w:p w14:paraId="56243EBF" w14:textId="77777777" w:rsidR="000B3680" w:rsidRDefault="000B3680"/>
    <w:sectPr w:rsidR="000B3680" w:rsidSect="00325AD6">
      <w:pgSz w:w="11900" w:h="16840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 Black">
    <w:panose1 w:val="020B0A04020102020204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9D36824"/>
    <w:multiLevelType w:val="hybridMultilevel"/>
    <w:tmpl w:val="EFF2AC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7853"/>
    <w:rsid w:val="000B3680"/>
    <w:rsid w:val="00325AD6"/>
    <w:rsid w:val="003678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7C930BA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7853"/>
    <w:pPr>
      <w:spacing w:after="160" w:line="25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6785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218</Words>
  <Characters>1246</Characters>
  <Application>Microsoft Macintosh Word</Application>
  <DocSecurity>0</DocSecurity>
  <Lines>10</Lines>
  <Paragraphs>2</Paragraphs>
  <ScaleCrop>false</ScaleCrop>
  <LinksUpToDate>false</LinksUpToDate>
  <CharactersWithSpaces>1462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Microsoft Office</dc:creator>
  <cp:keywords/>
  <dc:description/>
  <cp:lastModifiedBy>пользователь Microsoft Office</cp:lastModifiedBy>
  <cp:revision>1</cp:revision>
  <dcterms:created xsi:type="dcterms:W3CDTF">2017-07-05T13:42:00Z</dcterms:created>
  <dcterms:modified xsi:type="dcterms:W3CDTF">2017-07-05T13:42:00Z</dcterms:modified>
</cp:coreProperties>
</file>